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56"/>
          <w:szCs w:val="56"/>
          <w:u w:val="none"/>
          <w:shd w:fill="auto" w:val="clear"/>
          <w:vertAlign w:val="baseline"/>
        </w:rPr>
      </w:pPr>
      <w:r w:rsidDel="00000000" w:rsidR="00000000" w:rsidRPr="00000000">
        <w:rPr>
          <w:rFonts w:ascii="Calibri" w:cs="Calibri" w:eastAsia="Calibri" w:hAnsi="Calibri"/>
          <w:b w:val="1"/>
          <w:i w:val="0"/>
          <w:smallCaps w:val="0"/>
          <w:strike w:val="0"/>
          <w:color w:val="000000"/>
          <w:sz w:val="56"/>
          <w:szCs w:val="56"/>
          <w:u w:val="none"/>
          <w:shd w:fill="auto" w:val="clear"/>
          <w:vertAlign w:val="baseline"/>
          <w:rtl w:val="0"/>
        </w:rPr>
        <w:t xml:space="preserve">Unvealing the Galapagos Southeast</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1"/>
          <w:i w:val="0"/>
          <w:smallCaps w:val="0"/>
          <w:strike w:val="0"/>
          <w:color w:val="2f5496"/>
          <w:sz w:val="32"/>
          <w:szCs w:val="32"/>
          <w:u w:val="none"/>
          <w:shd w:fill="auto" w:val="clear"/>
          <w:vertAlign w:val="baseline"/>
          <w:rtl w:val="0"/>
        </w:rPr>
        <w:t xml:space="preserve">Itinerary A / Southeast Cruise / 5 Days – 4 nights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4727451" cy="4107072"/>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727451" cy="4107072"/>
                    </a:xfrm>
                    <a:prstGeom prst="rect"/>
                    <a:ln/>
                  </pic:spPr>
                </pic:pic>
              </a:graphicData>
            </a:graphic>
          </wp:inline>
        </w:drawing>
      </w: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5">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8">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9">
            <w:pPr>
              <w:spacing w:after="0" w:lineRule="auto"/>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spacing w:after="0" w:lineRule="auto"/>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spacing w:after="0" w:lineRule="auto"/>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C">
            <w:pPr>
              <w:spacing w:after="0" w:lineRule="auto"/>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D">
            <w:pPr>
              <w:spacing w:after="0" w:lineRule="auto"/>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E">
            <w:pPr>
              <w:spacing w:after="0" w:lineRule="auto"/>
              <w:jc w:val="center"/>
              <w:rPr>
                <w:b w:val="1"/>
                <w:color w:val="ffffff"/>
                <w:sz w:val="16"/>
                <w:szCs w:val="16"/>
              </w:rPr>
            </w:pPr>
            <w:r w:rsidDel="00000000" w:rsidR="00000000" w:rsidRPr="00000000">
              <w:rPr>
                <w:b w:val="1"/>
                <w:color w:val="ffffff"/>
                <w:sz w:val="16"/>
                <w:szCs w:val="16"/>
                <w:rtl w:val="0"/>
              </w:rPr>
              <w:t xml:space="preserve">5 DAYS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97d"/>
                <w:sz w:val="16"/>
                <w:szCs w:val="16"/>
              </w:rPr>
            </w:pPr>
            <w:r w:rsidDel="00000000" w:rsidR="00000000" w:rsidRPr="00000000">
              <w:rPr>
                <w:color w:val="1f497d"/>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Lobos Island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6">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Gardner Bay /Gardner Islet/Osborn Islet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F">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Rule="auto"/>
              <w:rPr>
                <w:color w:val="1f497d"/>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Suarez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8">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97d"/>
                <w:sz w:val="16"/>
                <w:szCs w:val="16"/>
              </w:rPr>
            </w:pPr>
            <w:r w:rsidDel="00000000" w:rsidR="00000000" w:rsidRPr="00000000">
              <w:rPr>
                <w:color w:val="1f497d"/>
                <w:sz w:val="16"/>
                <w:szCs w:val="16"/>
                <w:rtl w:val="0"/>
              </w:rPr>
              <w:t xml:space="preserve">THURSDAY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1">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Point/Devil's Crown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A">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97d"/>
                <w:sz w:val="16"/>
                <w:szCs w:val="16"/>
              </w:rPr>
            </w:pPr>
            <w:r w:rsidDel="00000000" w:rsidR="00000000" w:rsidRPr="00000000">
              <w:rPr>
                <w:color w:val="1f497d"/>
                <w:sz w:val="16"/>
                <w:szCs w:val="16"/>
                <w:rtl w:val="0"/>
              </w:rPr>
              <w:t xml:space="preserve">FRIDAY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Rule="auto"/>
              <w:rPr>
                <w:color w:val="1f497d"/>
                <w:sz w:val="16"/>
                <w:szCs w:val="16"/>
              </w:rPr>
            </w:pPr>
            <w:r w:rsidDel="00000000" w:rsidR="00000000" w:rsidRPr="00000000">
              <w:rPr>
                <w:b w:val="1"/>
                <w:color w:val="003366"/>
                <w:sz w:val="16"/>
                <w:szCs w:val="16"/>
                <w:rtl w:val="0"/>
              </w:rPr>
              <w:t xml:space="preserve">Santa Fe:</w:t>
            </w:r>
            <w:r w:rsidDel="00000000" w:rsidR="00000000" w:rsidRPr="00000000">
              <w:rPr>
                <w:color w:val="003366"/>
                <w:sz w:val="16"/>
                <w:szCs w:val="16"/>
                <w:rtl w:val="0"/>
              </w:rPr>
              <w:t xml:space="preserve"> Santa Fe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3">
            <w:pPr>
              <w:spacing w:after="0" w:lineRule="auto"/>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Rule="auto"/>
              <w:rPr>
                <w:color w:val="1f497d"/>
                <w:sz w:val="16"/>
                <w:szCs w:val="16"/>
              </w:rPr>
            </w:pPr>
            <w:r w:rsidDel="00000000" w:rsidR="00000000" w:rsidRPr="00000000">
              <w:rPr>
                <w:b w:val="1"/>
                <w:color w:val="003366"/>
                <w:sz w:val="16"/>
                <w:szCs w:val="16"/>
                <w:rtl w:val="0"/>
              </w:rPr>
              <w:t xml:space="preserve">Plazas Sur:</w:t>
            </w:r>
            <w:r w:rsidDel="00000000" w:rsidR="00000000" w:rsidRPr="00000000">
              <w:rPr>
                <w:color w:val="003366"/>
                <w:sz w:val="16"/>
                <w:szCs w:val="16"/>
                <w:rtl w:val="0"/>
              </w:rPr>
              <w:t xml:space="preserve"> South Plaza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C">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97d"/>
                <w:sz w:val="16"/>
                <w:szCs w:val="16"/>
              </w:rPr>
            </w:pPr>
            <w:r w:rsidDel="00000000" w:rsidR="00000000" w:rsidRPr="00000000">
              <w:rPr>
                <w:color w:val="1f497d"/>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Rule="auto"/>
              <w:rPr>
                <w:color w:val="1f497d"/>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 </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4">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5">
            <w:pPr>
              <w:spacing w:after="0" w:lineRule="auto"/>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1 - Tuesday</w:t>
      </w:r>
    </w:p>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EMBARKATION TO THE GALAPAGOS ISLANDS - SAN CRISTOBAL AIRPORT</w:t>
      </w:r>
    </w:p>
    <w:p w:rsidR="00000000" w:rsidDel="00000000" w:rsidP="00000000" w:rsidRDefault="00000000" w:rsidRPr="00000000" w14:paraId="00000059">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5A">
      <w:pPr>
        <w:jc w:val="both"/>
        <w:rPr>
          <w:rFonts w:ascii="Calibri" w:cs="Calibri" w:eastAsia="Calibri" w:hAnsi="Calibri"/>
          <w:color w:val="2f5496"/>
          <w:sz w:val="26"/>
          <w:szCs w:val="26"/>
        </w:rPr>
      </w:pPr>
      <w:r w:rsidDel="00000000" w:rsidR="00000000" w:rsidRPr="00000000">
        <w:rPr/>
        <w:drawing>
          <wp:inline distB="0" distT="0" distL="0" distR="0">
            <wp:extent cx="5715000" cy="2162175"/>
            <wp:effectExtent b="0" l="0" r="0" t="0"/>
            <wp:docPr id="5" name="image8.png"/>
            <a:graphic>
              <a:graphicData uri="http://schemas.openxmlformats.org/drawingml/2006/picture">
                <pic:pic>
                  <pic:nvPicPr>
                    <pic:cNvPr id="0" name="image8.png"/>
                    <pic:cNvPicPr preferRelativeResize="0"/>
                  </pic:nvPicPr>
                  <pic:blipFill>
                    <a:blip r:embed="rId8"/>
                    <a:srcRect b="9198" l="0" r="0" t="0"/>
                    <a:stretch>
                      <a:fillRect/>
                    </a:stretch>
                  </pic:blipFill>
                  <pic:spPr>
                    <a:xfrm>
                      <a:off x="0" y="0"/>
                      <a:ext cx="57150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40" w:lineRule="auto"/>
        <w:jc w:val="both"/>
        <w:rPr>
          <w:i w:val="1"/>
          <w:highlight w:val="yellow"/>
        </w:rPr>
      </w:pPr>
      <w:r w:rsidDel="00000000" w:rsidR="00000000" w:rsidRPr="00000000">
        <w:rPr>
          <w:i w:val="1"/>
          <w:highlight w:val="yellow"/>
          <w:rtl w:val="0"/>
        </w:rPr>
        <w:t xml:space="preserve">The Lobos Island itinerary has been changed since September 20, 2023, due to a contingency conservation plan for the species on this island. By the authorization of the Galapagos National Park, only a panga and snorkel tour around the island will be allowed.</w:t>
      </w:r>
    </w:p>
    <w:p w:rsidR="00000000" w:rsidDel="00000000" w:rsidP="00000000" w:rsidRDefault="00000000" w:rsidRPr="00000000" w14:paraId="0000005C">
      <w:pPr>
        <w:spacing w:line="240" w:lineRule="auto"/>
        <w:jc w:val="both"/>
        <w:rPr>
          <w:color w:val="2f5496"/>
          <w:sz w:val="26"/>
          <w:szCs w:val="26"/>
        </w:rPr>
      </w:pPr>
      <w:r w:rsidDel="00000000" w:rsidR="00000000" w:rsidRPr="00000000">
        <w:rPr>
          <w:i w:val="1"/>
          <w:highlight w:val="yellow"/>
          <w:rtl w:val="0"/>
        </w:rPr>
        <w:t xml:space="preserve">This itinerary will return to normal once the Galapagos National Park deems it optimal for welcoming guests again.</w:t>
      </w:r>
      <w:r w:rsidDel="00000000" w:rsidR="00000000" w:rsidRPr="00000000">
        <w:rPr>
          <w:rtl w:val="0"/>
        </w:rPr>
      </w:r>
    </w:p>
    <w:p w:rsidR="00000000" w:rsidDel="00000000" w:rsidP="00000000" w:rsidRDefault="00000000" w:rsidRPr="00000000" w14:paraId="0000005D">
      <w:pPr>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PM: ENCOUNTERING WILDLIFE AT LOBOS ISLAND</w:t>
      </w:r>
    </w:p>
    <w:p w:rsidR="00000000" w:rsidDel="00000000" w:rsidP="00000000" w:rsidRDefault="00000000" w:rsidRPr="00000000" w14:paraId="0000005E">
      <w:pPr>
        <w:jc w:val="both"/>
        <w:rPr/>
      </w:pPr>
      <w:r w:rsidDel="00000000" w:rsidR="00000000" w:rsidRPr="00000000">
        <w:rPr>
          <w:rtl w:val="0"/>
        </w:rPr>
        <w:t xml:space="preserve">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rsidR="00000000" w:rsidDel="00000000" w:rsidP="00000000" w:rsidRDefault="00000000" w:rsidRPr="00000000" w14:paraId="0000005F">
      <w:pPr>
        <w:rPr/>
      </w:pPr>
      <w:r w:rsidDel="00000000" w:rsidR="00000000" w:rsidRPr="00000000">
        <w:rPr>
          <w:b w:val="1"/>
          <w:rtl w:val="0"/>
        </w:rPr>
        <w:t xml:space="preserve">Snorkeling Experience:</w:t>
      </w:r>
      <w:r w:rsidDel="00000000" w:rsidR="00000000" w:rsidRPr="00000000">
        <w:rPr>
          <w:rFonts w:ascii="Calibri" w:cs="Calibri" w:eastAsia="Calibri" w:hAnsi="Calibri"/>
          <w:color w:val="2f5496"/>
          <w:sz w:val="26"/>
          <w:szCs w:val="26"/>
          <w:rtl w:val="0"/>
        </w:rPr>
        <w:t xml:space="preserve"> </w:t>
      </w:r>
      <w:r w:rsidDel="00000000" w:rsidR="00000000" w:rsidRPr="00000000">
        <w:rPr>
          <w:rtl w:val="0"/>
        </w:rPr>
        <w:t xml:space="preserve">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rsidR="00000000" w:rsidDel="00000000" w:rsidP="00000000" w:rsidRDefault="00000000" w:rsidRPr="00000000" w14:paraId="00000060">
      <w:pPr>
        <w:rPr/>
      </w:pPr>
      <w:r w:rsidDel="00000000" w:rsidR="00000000" w:rsidRPr="00000000">
        <w:rPr>
          <w:b w:val="1"/>
          <w:rtl w:val="0"/>
        </w:rPr>
        <w:t xml:space="preserve">Highlights:</w:t>
      </w:r>
      <w:r w:rsidDel="00000000" w:rsidR="00000000" w:rsidRPr="00000000">
        <w:rPr>
          <w:rtl w:val="0"/>
        </w:rPr>
        <w:t xml:space="preserve"> Galapagos sea lions, marine Iguanas, magnificent &amp; great frigatebirds, blue-footed Boobies, and San Cristobal Lava Lizards.</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1">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62">
            <w:pPr>
              <w:spacing w:line="259" w:lineRule="auto"/>
              <w:rPr>
                <w:sz w:val="20"/>
                <w:szCs w:val="20"/>
              </w:rPr>
            </w:pPr>
            <w:r w:rsidDel="00000000" w:rsidR="00000000" w:rsidRPr="00000000">
              <w:rPr>
                <w:sz w:val="20"/>
                <w:szCs w:val="20"/>
                <w:rtl w:val="0"/>
              </w:rPr>
              <w:t xml:space="preserve">L, D</w:t>
            </w:r>
          </w:p>
        </w:tc>
      </w:tr>
      <w:tr>
        <w:trPr>
          <w:cantSplit w:val="0"/>
          <w:tblHeader w:val="0"/>
        </w:trPr>
        <w:tc>
          <w:tcPr>
            <w:shd w:fill="16253d" w:val="clear"/>
          </w:tcPr>
          <w:p w:rsidR="00000000" w:rsidDel="00000000" w:rsidP="00000000" w:rsidRDefault="00000000" w:rsidRPr="00000000" w14:paraId="00000063">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64">
            <w:pPr>
              <w:spacing w:line="259" w:lineRule="auto"/>
              <w:rPr>
                <w:sz w:val="20"/>
                <w:szCs w:val="20"/>
              </w:rPr>
            </w:pPr>
            <w:r w:rsidDel="00000000" w:rsidR="00000000" w:rsidRPr="00000000">
              <w:rPr>
                <w:sz w:val="20"/>
                <w:szCs w:val="20"/>
                <w:rtl w:val="0"/>
              </w:rPr>
              <w:t xml:space="preserve">0,6 km / 0,4 mi</w:t>
            </w:r>
          </w:p>
        </w:tc>
      </w:tr>
      <w:tr>
        <w:trPr>
          <w:cantSplit w:val="0"/>
          <w:tblHeader w:val="0"/>
        </w:trPr>
        <w:tc>
          <w:tcPr>
            <w:shd w:fill="16253d" w:val="clear"/>
          </w:tcPr>
          <w:p w:rsidR="00000000" w:rsidDel="00000000" w:rsidP="00000000" w:rsidRDefault="00000000" w:rsidRPr="00000000" w14:paraId="00000065">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66">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7">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68">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2 – Wednesday</w:t>
      </w:r>
    </w:p>
    <w:p w:rsidR="00000000" w:rsidDel="00000000" w:rsidP="00000000" w:rsidRDefault="00000000" w:rsidRPr="00000000" w14:paraId="0000006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A TROPICAL PARADISE - GARDNER BAY</w:t>
      </w:r>
    </w:p>
    <w:p w:rsidR="00000000" w:rsidDel="00000000" w:rsidP="00000000" w:rsidRDefault="00000000" w:rsidRPr="00000000" w14:paraId="0000006C">
      <w:pPr>
        <w:jc w:val="both"/>
        <w:rPr/>
      </w:pPr>
      <w:r w:rsidDel="00000000" w:rsidR="00000000" w:rsidRPr="00000000">
        <w:rPr>
          <w:rtl w:val="0"/>
        </w:rPr>
        <w:t xml:space="preserve">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6D">
      <w:pPr>
        <w:jc w:val="both"/>
        <w:rPr/>
      </w:pPr>
      <w:r w:rsidDel="00000000" w:rsidR="00000000" w:rsidRPr="00000000">
        <w:rPr/>
        <w:drawing>
          <wp:inline distB="0" distT="0" distL="0" distR="0">
            <wp:extent cx="5731510" cy="1910715"/>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6F">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3"/>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70">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71">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72">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73">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4">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75">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A WALK-THROUGH NATURE'S GALLERY - SUAREZ POINT</w:t>
      </w:r>
    </w:p>
    <w:p w:rsidR="00000000" w:rsidDel="00000000" w:rsidP="00000000" w:rsidRDefault="00000000" w:rsidRPr="00000000" w14:paraId="00000078">
      <w:pPr>
        <w:spacing w:line="240" w:lineRule="auto"/>
        <w:jc w:val="both"/>
        <w:rPr>
          <w:rFonts w:ascii="Times New Roman" w:cs="Times New Roman" w:eastAsia="Times New Roman" w:hAnsi="Times New Roman"/>
          <w:sz w:val="24"/>
          <w:szCs w:val="24"/>
        </w:rPr>
      </w:pPr>
      <w:r w:rsidDel="00000000" w:rsidR="00000000" w:rsidRPr="00000000">
        <w:rPr>
          <w:i w:val="1"/>
          <w:highlight w:val="yellow"/>
          <w:rtl w:val="0"/>
        </w:rPr>
        <w:t xml:space="preserve">The Suarez Point itinerary has been changed since September 20, 2023, due to a contingency conservation plan for the species on this island. By the authorization of the Galapagos National Park, only a 360-degree panga tour around the island will be allowed.</w:t>
      </w:r>
      <w:r w:rsidDel="00000000" w:rsidR="00000000" w:rsidRPr="00000000">
        <w:rPr>
          <w:rtl w:val="0"/>
        </w:rPr>
      </w:r>
    </w:p>
    <w:p w:rsidR="00000000" w:rsidDel="00000000" w:rsidP="00000000" w:rsidRDefault="00000000" w:rsidRPr="00000000" w14:paraId="00000079">
      <w:pPr>
        <w:spacing w:line="240" w:lineRule="auto"/>
        <w:jc w:val="both"/>
        <w:rPr>
          <w:color w:val="2f5496"/>
          <w:sz w:val="26"/>
          <w:szCs w:val="26"/>
        </w:rPr>
      </w:pPr>
      <w:r w:rsidDel="00000000" w:rsidR="00000000" w:rsidRPr="00000000">
        <w:rPr>
          <w:i w:val="1"/>
          <w:highlight w:val="yellow"/>
          <w:rtl w:val="0"/>
        </w:rPr>
        <w:t xml:space="preserve">This itinerary will return to normal once the Galapagos National Park deems it optimal for welcoming guests again.</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7B">
      <w:pPr>
        <w:rPr/>
      </w:pPr>
      <w:r w:rsidDel="00000000" w:rsidR="00000000" w:rsidRPr="00000000">
        <w:rPr/>
        <w:drawing>
          <wp:inline distB="0" distT="0" distL="0" distR="0">
            <wp:extent cx="5715000" cy="2381250"/>
            <wp:effectExtent b="0" l="0" r="0" t="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4"/>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7D">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7E">
            <w:pPr>
              <w:spacing w:line="259" w:lineRule="auto"/>
              <w:rPr>
                <w:sz w:val="20"/>
                <w:szCs w:val="20"/>
              </w:rPr>
            </w:pPr>
            <w:r w:rsidDel="00000000" w:rsidR="00000000" w:rsidRPr="00000000">
              <w:rPr>
                <w:sz w:val="20"/>
                <w:szCs w:val="20"/>
                <w:rtl w:val="0"/>
              </w:rPr>
              <w:t xml:space="preserve">Breakfast (B), Lunch (L), Dinner (D)</w:t>
            </w:r>
          </w:p>
        </w:tc>
      </w:tr>
      <w:tr>
        <w:trPr>
          <w:cantSplit w:val="0"/>
          <w:tblHeader w:val="0"/>
        </w:trPr>
        <w:tc>
          <w:tcPr>
            <w:shd w:fill="16253d" w:val="clear"/>
          </w:tcPr>
          <w:p w:rsidR="00000000" w:rsidDel="00000000" w:rsidP="00000000" w:rsidRDefault="00000000" w:rsidRPr="00000000" w14:paraId="0000007F">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80">
            <w:pPr>
              <w:spacing w:line="259" w:lineRule="auto"/>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81">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82">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83">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84">
            <w:pPr>
              <w:spacing w:after="160" w:lineRule="auto"/>
              <w:jc w:val="both"/>
              <w:rPr>
                <w:sz w:val="20"/>
                <w:szCs w:val="20"/>
              </w:rPr>
            </w:pPr>
            <w:r w:rsidDel="00000000" w:rsidR="00000000" w:rsidRPr="00000000">
              <w:rPr>
                <w:rtl w:val="0"/>
              </w:rPr>
              <w:t xml:space="preserve">Panga ride only.</w:t>
            </w:r>
            <w:r w:rsidDel="00000000" w:rsidR="00000000" w:rsidRPr="00000000">
              <w:rPr>
                <w:rtl w:val="0"/>
              </w:rPr>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3 – Thursday</w:t>
      </w:r>
    </w:p>
    <w:p w:rsidR="00000000" w:rsidDel="00000000" w:rsidP="00000000" w:rsidRDefault="00000000" w:rsidRPr="00000000" w14:paraId="0000008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MAIL FROM THE PAST - POST OFFICE BAY</w:t>
      </w:r>
    </w:p>
    <w:p w:rsidR="00000000" w:rsidDel="00000000" w:rsidP="00000000" w:rsidRDefault="00000000" w:rsidRPr="00000000" w14:paraId="00000088">
      <w:pPr>
        <w:rPr/>
      </w:pPr>
      <w:r w:rsidDel="00000000" w:rsidR="00000000" w:rsidRPr="00000000">
        <w:rPr>
          <w:rtl w:val="0"/>
        </w:rPr>
        <w:t xml:space="preserve">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89">
      <w:pPr>
        <w:rPr/>
      </w:pPr>
      <w:r w:rsidDel="00000000" w:rsidR="00000000" w:rsidRPr="00000000">
        <w:rPr/>
        <w:drawing>
          <wp:inline distB="0" distT="0" distL="0" distR="0">
            <wp:extent cx="5715000" cy="19050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pPr>
      <w:r w:rsidDel="00000000" w:rsidR="00000000" w:rsidRPr="00000000">
        <w:rPr>
          <w:b w:val="1"/>
          <w:rtl w:val="0"/>
        </w:rPr>
        <w:t xml:space="preserve">Snorkeling Experience: </w:t>
      </w:r>
      <w:r w:rsidDel="00000000" w:rsidR="00000000" w:rsidRPr="00000000">
        <w:rPr>
          <w:rtl w:val="0"/>
        </w:rPr>
        <w:t xml:space="preserve">Delve beneath the waves right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8B">
      <w:pPr>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5"/>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8C">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8D">
            <w:pPr>
              <w:spacing w:line="259" w:lineRule="auto"/>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8E">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8F">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0">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91">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THE WONDER OF NATURE - CORMORANT POINT / DEVIL'S CROWN</w:t>
      </w:r>
    </w:p>
    <w:p w:rsidR="00000000" w:rsidDel="00000000" w:rsidP="00000000" w:rsidRDefault="00000000" w:rsidRPr="00000000" w14:paraId="00000094">
      <w:pPr>
        <w:rPr/>
      </w:pPr>
      <w:r w:rsidDel="00000000" w:rsidR="00000000" w:rsidRPr="00000000">
        <w:rPr>
          <w:rtl w:val="0"/>
        </w:rPr>
        <w:t xml:space="preserve">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95">
      <w:pPr>
        <w:rPr/>
      </w:pPr>
      <w:r w:rsidDel="00000000" w:rsidR="00000000" w:rsidRPr="00000000">
        <w:rPr/>
        <w:drawing>
          <wp:inline distB="0" distT="0" distL="0" distR="0">
            <wp:extent cx="5715000" cy="2381250"/>
            <wp:effectExtent b="0" l="0" r="0" t="0"/>
            <wp:docPr id="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b w:val="1"/>
          <w:rtl w:val="0"/>
        </w:rPr>
        <w:t xml:space="preserve">Snorkeling Experience: </w:t>
      </w:r>
      <w:r w:rsidDel="00000000" w:rsidR="00000000" w:rsidRPr="00000000">
        <w:rPr>
          <w:rtl w:val="0"/>
        </w:rPr>
        <w:t xml:space="preserve">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rsidR="00000000" w:rsidDel="00000000" w:rsidP="00000000" w:rsidRDefault="00000000" w:rsidRPr="00000000" w14:paraId="00000097">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98">
      <w:pPr>
        <w:jc w:val="both"/>
        <w:rPr/>
      </w:pPr>
      <w:r w:rsidDel="00000000" w:rsidR="00000000" w:rsidRPr="00000000">
        <w:rPr>
          <w:rtl w:val="0"/>
        </w:rPr>
      </w:r>
    </w:p>
    <w:tbl>
      <w:tblPr>
        <w:tblStyle w:val="Table6"/>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9">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9A">
            <w:pPr>
              <w:spacing w:line="259"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9B">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9C">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9D">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9E">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F">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A0">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4 – Friday</w:t>
      </w:r>
    </w:p>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THE CONTRASTING BEAUTY OF SANTA FE</w:t>
      </w:r>
    </w:p>
    <w:p w:rsidR="00000000" w:rsidDel="00000000" w:rsidP="00000000" w:rsidRDefault="00000000" w:rsidRPr="00000000" w14:paraId="000000A4">
      <w:pPr>
        <w:rPr/>
      </w:pPr>
      <w:r w:rsidDel="00000000" w:rsidR="00000000" w:rsidRPr="00000000">
        <w:rPr>
          <w:rtl w:val="0"/>
        </w:rPr>
        <w:t xml:space="preserve">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 </w:t>
      </w:r>
    </w:p>
    <w:p w:rsidR="00000000" w:rsidDel="00000000" w:rsidP="00000000" w:rsidRDefault="00000000" w:rsidRPr="00000000" w14:paraId="000000A5">
      <w:pPr>
        <w:rPr/>
      </w:pPr>
      <w:r w:rsidDel="00000000" w:rsidR="00000000" w:rsidRPr="00000000">
        <w:rPr>
          <w:b w:val="1"/>
          <w:rtl w:val="0"/>
        </w:rPr>
        <w:t xml:space="preserve">Snorkeling Experience:</w:t>
      </w:r>
      <w:r w:rsidDel="00000000" w:rsidR="00000000" w:rsidRPr="00000000">
        <w:rPr>
          <w:rtl w:val="0"/>
        </w:rPr>
        <w:t xml:space="preserve"> 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p w:rsidR="00000000" w:rsidDel="00000000" w:rsidP="00000000" w:rsidRDefault="00000000" w:rsidRPr="00000000" w14:paraId="000000A6">
      <w:pPr>
        <w:rPr/>
      </w:pPr>
      <w:r w:rsidDel="00000000" w:rsidR="00000000" w:rsidRPr="00000000">
        <w:rPr/>
        <w:drawing>
          <wp:inline distB="0" distT="0" distL="0" distR="0">
            <wp:extent cx="5715000" cy="1905000"/>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b w:val="1"/>
          <w:rtl w:val="0"/>
        </w:rPr>
        <w:t xml:space="preserve">Highlights:</w:t>
      </w:r>
      <w:r w:rsidDel="00000000" w:rsidR="00000000" w:rsidRPr="00000000">
        <w:rPr>
          <w:rtl w:val="0"/>
        </w:rPr>
        <w:t xml:space="preserve"> Giant cactus, Santa Fe Bay, Galapagos sea lions, Santa Fe land iguanas, Galapagos hawks, Galapagos doves, reef sharks.</w:t>
      </w:r>
    </w:p>
    <w:tbl>
      <w:tblPr>
        <w:tblStyle w:val="Table7"/>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A8">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A9">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AA">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AB">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C">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AD">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PM: WILD WONDERLAND - SOUTH PLAZAS</w:t>
      </w:r>
    </w:p>
    <w:p w:rsidR="00000000" w:rsidDel="00000000" w:rsidP="00000000" w:rsidRDefault="00000000" w:rsidRPr="00000000" w14:paraId="000000B0">
      <w:pPr>
        <w:rPr/>
      </w:pPr>
      <w:r w:rsidDel="00000000" w:rsidR="00000000" w:rsidRPr="00000000">
        <w:rPr>
          <w:rtl w:val="0"/>
        </w:rPr>
        <w:t xml:space="preserve">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rsidR="00000000" w:rsidDel="00000000" w:rsidP="00000000" w:rsidRDefault="00000000" w:rsidRPr="00000000" w14:paraId="000000B1">
      <w:pPr>
        <w:jc w:val="both"/>
        <w:rPr>
          <w:b w:val="1"/>
        </w:rPr>
      </w:pPr>
      <w:r w:rsidDel="00000000" w:rsidR="00000000" w:rsidRPr="00000000">
        <w:rPr>
          <w:b w:val="1"/>
        </w:rPr>
        <w:drawing>
          <wp:inline distB="0" distT="0" distL="0" distR="0">
            <wp:extent cx="5715000" cy="1905000"/>
            <wp:effectExtent b="0" l="0" r="0" t="0"/>
            <wp:docPr id="1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both"/>
        <w:rPr/>
      </w:pPr>
      <w:r w:rsidDel="00000000" w:rsidR="00000000" w:rsidRPr="00000000">
        <w:rPr>
          <w:b w:val="1"/>
          <w:rtl w:val="0"/>
        </w:rPr>
        <w:t xml:space="preserve">Highlights:</w:t>
      </w:r>
      <w:r w:rsidDel="00000000" w:rsidR="00000000" w:rsidRPr="00000000">
        <w:rPr>
          <w:rtl w:val="0"/>
        </w:rPr>
        <w:t xml:space="preserve"> Galapagos land iguanas, sea lions, tropicbirds, pelicans, boobies, Galapagos shearwaters, and swallow-tailed gulls. </w:t>
      </w:r>
    </w:p>
    <w:tbl>
      <w:tblPr>
        <w:tblStyle w:val="Table8"/>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3">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B4">
            <w:pPr>
              <w:spacing w:line="259"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B5">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B6">
            <w:pPr>
              <w:spacing w:line="259" w:lineRule="auto"/>
              <w:rPr>
                <w:sz w:val="20"/>
                <w:szCs w:val="20"/>
              </w:rPr>
            </w:pPr>
            <w:r w:rsidDel="00000000" w:rsidR="00000000" w:rsidRPr="00000000">
              <w:rPr>
                <w:sz w:val="20"/>
                <w:szCs w:val="20"/>
                <w:rtl w:val="0"/>
              </w:rPr>
              <w:t xml:space="preserve">1,4 km / 0,8 mi</w:t>
            </w:r>
          </w:p>
        </w:tc>
      </w:tr>
      <w:tr>
        <w:trPr>
          <w:cantSplit w:val="0"/>
          <w:tblHeader w:val="0"/>
        </w:trPr>
        <w:tc>
          <w:tcPr>
            <w:shd w:fill="16253d" w:val="clear"/>
          </w:tcPr>
          <w:p w:rsidR="00000000" w:rsidDel="00000000" w:rsidP="00000000" w:rsidRDefault="00000000" w:rsidRPr="00000000" w14:paraId="000000B7">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B8">
            <w:pPr>
              <w:spacing w:line="259" w:lineRule="auto"/>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B9">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BA">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Day 5 – Saturday</w:t>
      </w:r>
    </w:p>
    <w:p w:rsidR="00000000" w:rsidDel="00000000" w:rsidP="00000000" w:rsidRDefault="00000000" w:rsidRPr="00000000" w14:paraId="000000B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AM: THE CRADLE OF CONSERVATION - CHARLES DARWIN STATION</w:t>
      </w:r>
    </w:p>
    <w:p w:rsidR="00000000" w:rsidDel="00000000" w:rsidP="00000000" w:rsidRDefault="00000000" w:rsidRPr="00000000" w14:paraId="000000BE">
      <w:pPr>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rsidR="00000000" w:rsidDel="00000000" w:rsidP="00000000" w:rsidRDefault="00000000" w:rsidRPr="00000000" w14:paraId="000000BF">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9"/>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C0">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C1">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C2">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C3">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C4">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C5">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Glossary</w:t>
      </w:r>
    </w:p>
    <w:p w:rsidR="00000000" w:rsidDel="00000000" w:rsidP="00000000" w:rsidRDefault="00000000" w:rsidRPr="00000000" w14:paraId="000000C8">
      <w:pPr>
        <w:rPr/>
      </w:pPr>
      <w:r w:rsidDel="00000000" w:rsidR="00000000" w:rsidRPr="00000000">
        <w:rPr>
          <w:rtl w:val="0"/>
        </w:rPr>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9">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shd w:fill="2f5496" w:val="clear"/>
          </w:tcPr>
          <w:p w:rsidR="00000000" w:rsidDel="00000000" w:rsidP="00000000" w:rsidRDefault="00000000" w:rsidRPr="00000000" w14:paraId="000000CA">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Breakfast</w:t>
            </w:r>
          </w:p>
        </w:tc>
        <w:tc>
          <w:tcPr/>
          <w:p w:rsidR="00000000" w:rsidDel="00000000" w:rsidP="00000000" w:rsidRDefault="00000000" w:rsidRPr="00000000" w14:paraId="000000CB">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D">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Lunch</w:t>
            </w:r>
          </w:p>
        </w:tc>
        <w:tc>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D0">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Dinner</w:t>
            </w:r>
          </w:p>
        </w:tc>
        <w:tc>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D2">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Hiking Effort</w:t>
            </w:r>
          </w:p>
        </w:tc>
        <w:tc>
          <w:tcPr>
            <w:shd w:fill="16253d" w:val="clear"/>
          </w:tcPr>
          <w:p w:rsidR="00000000" w:rsidDel="00000000" w:rsidP="00000000" w:rsidRDefault="00000000" w:rsidRPr="00000000" w14:paraId="000000D3">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1</w:t>
            </w:r>
          </w:p>
        </w:tc>
        <w:tc>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6">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2</w:t>
            </w:r>
          </w:p>
        </w:tc>
        <w:tc>
          <w:tcPr/>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9">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3</w:t>
            </w:r>
          </w:p>
        </w:tc>
        <w:tc>
          <w:tcPr/>
          <w:p w:rsidR="00000000" w:rsidDel="00000000" w:rsidP="00000000" w:rsidRDefault="00000000" w:rsidRPr="00000000" w14:paraId="000000DA">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B">
      <w:pPr>
        <w:rPr/>
      </w:pPr>
      <w:r w:rsidDel="00000000" w:rsidR="00000000" w:rsidRPr="00000000">
        <w:rPr>
          <w:rtl w:val="0"/>
        </w:rPr>
      </w:r>
    </w:p>
    <w:sectPr>
      <w:headerReference r:id="rId15" w:type="default"/>
      <w:footerReference r:id="rId16" w:type="default"/>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galaxyonboard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-913219</wp:posOffset>
          </wp:positionH>
          <wp:positionV relativeFrom="paragraph">
            <wp:posOffset>-438783</wp:posOffset>
          </wp:positionV>
          <wp:extent cx="7560000" cy="1839326"/>
          <wp:effectExtent b="0" l="0" r="0" t="0"/>
          <wp:wrapNone/>
          <wp:docPr descr="Icono&#10;&#10;Descripción generada automáticamente" id="1" name="image2.jpg"/>
          <a:graphic>
            <a:graphicData uri="http://schemas.openxmlformats.org/drawingml/2006/picture">
              <pic:pic>
                <pic:nvPicPr>
                  <pic:cNvPr descr="Icono&#10;&#10;Descripción generada automáticamente" id="0" name="image2.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4.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2QLKFQ8SUj/04KrXic7zVfTr8g==">CgMxLjA4AHIhMXdwWGU2UXk3MVZGZ0ptM1VTLTNhQ0I1MXh2cXp6OTBR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4cb649d1c29f77e183514d5c13d081e93a511335562a7cb39dda48504e3a9506</vt:lpwstr>
  </property>
</Properties>
</file>